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7D47" w14:textId="695AE8D7" w:rsidR="00E15D9A" w:rsidRPr="00A94951" w:rsidRDefault="00A94951" w:rsidP="00A94951">
      <w:pPr>
        <w:jc w:val="center"/>
        <w:rPr>
          <w:b/>
          <w:bCs/>
          <w:sz w:val="28"/>
          <w:szCs w:val="28"/>
          <w:u w:val="single"/>
          <w:lang w:val="fr-BE"/>
        </w:rPr>
      </w:pPr>
      <w:proofErr w:type="gramStart"/>
      <w:r w:rsidRPr="00A94951">
        <w:rPr>
          <w:b/>
          <w:bCs/>
          <w:sz w:val="28"/>
          <w:szCs w:val="28"/>
          <w:u w:val="single"/>
          <w:lang w:val="fr-BE"/>
        </w:rPr>
        <w:t>LISTING</w:t>
      </w:r>
      <w:proofErr w:type="gramEnd"/>
      <w:r w:rsidRPr="00A94951">
        <w:rPr>
          <w:b/>
          <w:bCs/>
          <w:sz w:val="28"/>
          <w:szCs w:val="28"/>
          <w:u w:val="single"/>
          <w:lang w:val="fr-BE"/>
        </w:rPr>
        <w:t xml:space="preserve"> DES PARTIES À CONVOQUER (1675/14BIS DU CODE JUDICIAIRE)</w:t>
      </w:r>
    </w:p>
    <w:p w14:paraId="258CEB50" w14:textId="101460CD" w:rsidR="00A94951" w:rsidRDefault="00A94951">
      <w:pPr>
        <w:rPr>
          <w:lang w:val="fr-BE"/>
        </w:rPr>
      </w:pPr>
      <w:r>
        <w:rPr>
          <w:lang w:val="fr-BE"/>
        </w:rPr>
        <w:t xml:space="preserve">Outre le requérant et les créanciers, le médiateur sollicite la convocation des parties suivantes : </w:t>
      </w:r>
    </w:p>
    <w:p w14:paraId="78D24B45" w14:textId="5CD1444E" w:rsidR="00A94951" w:rsidRDefault="00A94951">
      <w:pPr>
        <w:rPr>
          <w:lang w:val="fr-BE"/>
        </w:rPr>
      </w:pPr>
    </w:p>
    <w:p w14:paraId="6336393A" w14:textId="7F1C0391" w:rsidR="00A94951" w:rsidRPr="003528F8" w:rsidRDefault="00A94951">
      <w:pPr>
        <w:rPr>
          <w:b/>
          <w:bCs/>
          <w:u w:val="single"/>
          <w:lang w:val="fr-BE"/>
        </w:rPr>
      </w:pPr>
      <w:r w:rsidRPr="003528F8">
        <w:rPr>
          <w:b/>
          <w:bCs/>
          <w:u w:val="single"/>
          <w:lang w:val="fr-BE"/>
        </w:rPr>
        <w:t xml:space="preserve">COPROPRIETAIRE(S) : </w:t>
      </w:r>
    </w:p>
    <w:p w14:paraId="57A30ACA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24E1D767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0711531A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3EADC744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2BC245BC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10851708" w14:textId="77777777" w:rsidR="00A94951" w:rsidRPr="00A94951" w:rsidRDefault="00A94951">
      <w:pPr>
        <w:rPr>
          <w:lang w:val="fr-BE"/>
        </w:rPr>
      </w:pPr>
    </w:p>
    <w:p w14:paraId="7DD7DCB9" w14:textId="382156D1" w:rsidR="00A94951" w:rsidRPr="003528F8" w:rsidRDefault="00A94951">
      <w:pPr>
        <w:rPr>
          <w:b/>
          <w:bCs/>
          <w:u w:val="single"/>
          <w:lang w:val="fr-BE"/>
        </w:rPr>
      </w:pPr>
      <w:r w:rsidRPr="003528F8">
        <w:rPr>
          <w:b/>
          <w:bCs/>
          <w:u w:val="single"/>
          <w:lang w:val="fr-BE"/>
        </w:rPr>
        <w:t xml:space="preserve">CREANCIER(S) HYPOTHECAIRE(S) : </w:t>
      </w:r>
    </w:p>
    <w:p w14:paraId="136E1277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00C72D9C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742D6CFF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0DBB5CBD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67E18577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4E538892" w14:textId="06BDC146" w:rsidR="00A94951" w:rsidRPr="00A94951" w:rsidRDefault="00A94951">
      <w:pPr>
        <w:rPr>
          <w:lang w:val="fr-BE"/>
        </w:rPr>
      </w:pPr>
    </w:p>
    <w:p w14:paraId="38AC4584" w14:textId="69E41E24" w:rsidR="00A94951" w:rsidRPr="00A77C4E" w:rsidRDefault="00A94951">
      <w:pPr>
        <w:rPr>
          <w:b/>
          <w:bCs/>
          <w:u w:val="single"/>
          <w:lang w:val="fr-BE"/>
        </w:rPr>
      </w:pPr>
      <w:r w:rsidRPr="00A77C4E">
        <w:rPr>
          <w:b/>
          <w:bCs/>
          <w:u w:val="single"/>
          <w:lang w:val="fr-BE"/>
        </w:rPr>
        <w:t xml:space="preserve">CREANCIER(S) PRIVILEGIE(S) INSCRIT(S) : </w:t>
      </w:r>
    </w:p>
    <w:p w14:paraId="1AE0A806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379A9F8F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41E7FF53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7C3AECD7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7B9CDE33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6F6543A3" w14:textId="4C055286" w:rsidR="00A94951" w:rsidRPr="00A94951" w:rsidRDefault="00A94951">
      <w:pPr>
        <w:rPr>
          <w:lang w:val="fr-BE"/>
        </w:rPr>
      </w:pPr>
    </w:p>
    <w:p w14:paraId="033BAC3C" w14:textId="011ED308" w:rsidR="00A94951" w:rsidRPr="00A94951" w:rsidRDefault="00A94951">
      <w:pPr>
        <w:rPr>
          <w:b/>
          <w:bCs/>
          <w:u w:val="single"/>
          <w:lang w:val="fr-BE"/>
        </w:rPr>
      </w:pPr>
      <w:r w:rsidRPr="00A94951">
        <w:rPr>
          <w:b/>
          <w:bCs/>
          <w:u w:val="single"/>
          <w:lang w:val="fr-BE"/>
        </w:rPr>
        <w:t xml:space="preserve">CREANCIER(S) INSCRIT(S) AU REGISTRE DES GAGES : </w:t>
      </w:r>
    </w:p>
    <w:p w14:paraId="0CDF95F4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78886FB7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2532BF46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26E09EFF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124069D1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16927D5A" w14:textId="45971F66" w:rsidR="00A94951" w:rsidRPr="00A94951" w:rsidRDefault="00A94951">
      <w:pPr>
        <w:rPr>
          <w:lang w:val="fr-BE"/>
        </w:rPr>
      </w:pPr>
    </w:p>
    <w:p w14:paraId="5FC29A1D" w14:textId="7A681EAD" w:rsidR="00A94951" w:rsidRPr="00A94951" w:rsidRDefault="00A94951">
      <w:pPr>
        <w:rPr>
          <w:b/>
          <w:bCs/>
          <w:u w:val="single"/>
          <w:lang w:val="fr-BE"/>
        </w:rPr>
      </w:pPr>
      <w:r w:rsidRPr="00A94951">
        <w:rPr>
          <w:b/>
          <w:bCs/>
          <w:u w:val="single"/>
          <w:lang w:val="fr-BE"/>
        </w:rPr>
        <w:lastRenderedPageBreak/>
        <w:t xml:space="preserve">CREANCIERS AYANT FAIT TRANSCRIRE UN COMMANDEMENT OU UN EXPLOIT DE SAISIE : </w:t>
      </w:r>
    </w:p>
    <w:p w14:paraId="07D90FCD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2D3FE518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0744A2DA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6F2827D9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728D9D30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44340FA5" w14:textId="3DD42B81" w:rsidR="00A94951" w:rsidRPr="00A94951" w:rsidRDefault="00A94951">
      <w:pPr>
        <w:rPr>
          <w:rFonts w:ascii="Fira Sans" w:hAnsi="Fira Sans"/>
          <w:color w:val="333333"/>
          <w:shd w:val="clear" w:color="auto" w:fill="FFFFFF"/>
          <w:lang w:val="fr-BE"/>
        </w:rPr>
      </w:pPr>
    </w:p>
    <w:p w14:paraId="608D7DFB" w14:textId="77777777" w:rsidR="00A94951" w:rsidRPr="00A94951" w:rsidRDefault="00A94951">
      <w:pPr>
        <w:rPr>
          <w:rFonts w:cstheme="minorHAnsi"/>
          <w:b/>
          <w:bCs/>
          <w:color w:val="333333"/>
          <w:u w:val="single"/>
          <w:shd w:val="clear" w:color="auto" w:fill="FFFFFF"/>
          <w:lang w:val="fr-BE"/>
        </w:rPr>
      </w:pPr>
      <w:r w:rsidRPr="00A94951">
        <w:rPr>
          <w:rFonts w:cstheme="minorHAnsi"/>
          <w:b/>
          <w:bCs/>
          <w:color w:val="333333"/>
          <w:u w:val="single"/>
          <w:shd w:val="clear" w:color="auto" w:fill="FFFFFF"/>
          <w:lang w:val="fr-BE"/>
        </w:rPr>
        <w:t>CREANCIERS AYANT FAIT MENTION EN MARGE D’UNE ACTION PAULIENNE</w:t>
      </w:r>
    </w:p>
    <w:p w14:paraId="2F26E8A4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02B7A8FC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5ADA7102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092E530B" w14:textId="77777777" w:rsidR="00A94951" w:rsidRP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51347408" w14:textId="77777777" w:rsidR="00A94951" w:rsidRDefault="00A94951" w:rsidP="00A94951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13D5788B" w14:textId="77777777" w:rsidR="008545F9" w:rsidRPr="00A94951" w:rsidRDefault="008545F9" w:rsidP="00A94951">
      <w:pPr>
        <w:rPr>
          <w:lang w:val="fr-BE"/>
        </w:rPr>
      </w:pPr>
    </w:p>
    <w:p w14:paraId="0B6AD1EF" w14:textId="063D3083" w:rsidR="008545F9" w:rsidRPr="00A94951" w:rsidRDefault="008545F9" w:rsidP="008545F9">
      <w:pPr>
        <w:rPr>
          <w:rFonts w:cstheme="minorHAnsi"/>
          <w:b/>
          <w:bCs/>
          <w:color w:val="333333"/>
          <w:u w:val="single"/>
          <w:shd w:val="clear" w:color="auto" w:fill="FFFFFF"/>
          <w:lang w:val="fr-BE"/>
        </w:rPr>
      </w:pPr>
      <w:r>
        <w:rPr>
          <w:rFonts w:cstheme="minorHAnsi"/>
          <w:b/>
          <w:bCs/>
          <w:color w:val="333333"/>
          <w:u w:val="single"/>
          <w:shd w:val="clear" w:color="auto" w:fill="FFFFFF"/>
          <w:lang w:val="fr-BE"/>
        </w:rPr>
        <w:t>TIERS DETENTEUR</w:t>
      </w:r>
    </w:p>
    <w:p w14:paraId="1C04799F" w14:textId="77777777" w:rsidR="008545F9" w:rsidRPr="00A94951" w:rsidRDefault="008545F9" w:rsidP="008545F9">
      <w:pPr>
        <w:rPr>
          <w:lang w:val="fr-BE"/>
        </w:rPr>
      </w:pPr>
      <w:r w:rsidRPr="00A94951">
        <w:rPr>
          <w:lang w:val="fr-BE"/>
        </w:rPr>
        <w:t xml:space="preserve">NOM-PRENOM / DENOMINATION SOCIALE : </w:t>
      </w:r>
      <w:r w:rsidRPr="00A94951">
        <w:rPr>
          <w:highlight w:val="yellow"/>
          <w:lang w:val="fr-BE"/>
        </w:rPr>
        <w:t>XXX</w:t>
      </w:r>
    </w:p>
    <w:p w14:paraId="72BA7A49" w14:textId="77777777" w:rsidR="008545F9" w:rsidRPr="00A94951" w:rsidRDefault="008545F9" w:rsidP="008545F9">
      <w:pPr>
        <w:rPr>
          <w:lang w:val="fr-BE"/>
        </w:rPr>
      </w:pPr>
      <w:r w:rsidRPr="00A94951">
        <w:rPr>
          <w:lang w:val="fr-BE"/>
        </w:rPr>
        <w:t xml:space="preserve">RN ou BCE : </w:t>
      </w:r>
      <w:r w:rsidRPr="00A94951">
        <w:rPr>
          <w:highlight w:val="yellow"/>
          <w:lang w:val="fr-BE"/>
        </w:rPr>
        <w:t>XXX</w:t>
      </w:r>
    </w:p>
    <w:p w14:paraId="76F24531" w14:textId="77777777" w:rsidR="008545F9" w:rsidRPr="00A94951" w:rsidRDefault="008545F9" w:rsidP="008545F9">
      <w:pPr>
        <w:rPr>
          <w:lang w:val="fr-BE"/>
        </w:rPr>
      </w:pPr>
      <w:r w:rsidRPr="00A94951">
        <w:rPr>
          <w:lang w:val="fr-BE"/>
        </w:rPr>
        <w:t xml:space="preserve">TYPE DE SOCIETE (si applicable) : </w:t>
      </w:r>
      <w:r w:rsidRPr="00A94951">
        <w:rPr>
          <w:highlight w:val="yellow"/>
          <w:lang w:val="fr-BE"/>
        </w:rPr>
        <w:t>XXX</w:t>
      </w:r>
    </w:p>
    <w:p w14:paraId="4755609C" w14:textId="77777777" w:rsidR="008545F9" w:rsidRPr="00A94951" w:rsidRDefault="008545F9" w:rsidP="008545F9">
      <w:pPr>
        <w:rPr>
          <w:lang w:val="fr-BE"/>
        </w:rPr>
      </w:pPr>
      <w:r w:rsidRPr="00A94951">
        <w:rPr>
          <w:lang w:val="fr-BE"/>
        </w:rPr>
        <w:t xml:space="preserve">ADRESSE COMPLETE : </w:t>
      </w:r>
      <w:r w:rsidRPr="00A94951">
        <w:rPr>
          <w:highlight w:val="yellow"/>
          <w:lang w:val="fr-BE"/>
        </w:rPr>
        <w:t>XXX</w:t>
      </w:r>
    </w:p>
    <w:p w14:paraId="31682B99" w14:textId="77777777" w:rsidR="008545F9" w:rsidRPr="00A94951" w:rsidRDefault="008545F9" w:rsidP="008545F9">
      <w:pPr>
        <w:rPr>
          <w:lang w:val="fr-BE"/>
        </w:rPr>
      </w:pPr>
      <w:r w:rsidRPr="00A94951">
        <w:rPr>
          <w:lang w:val="fr-BE"/>
        </w:rPr>
        <w:t xml:space="preserve">REFERENCE DU CREANCIER : </w:t>
      </w:r>
      <w:r w:rsidRPr="00A94951">
        <w:rPr>
          <w:highlight w:val="yellow"/>
          <w:lang w:val="fr-BE"/>
        </w:rPr>
        <w:t>XXX</w:t>
      </w:r>
    </w:p>
    <w:p w14:paraId="0F95D174" w14:textId="045D47C8" w:rsidR="00A94951" w:rsidRPr="00A94951" w:rsidRDefault="00A94951">
      <w:pPr>
        <w:rPr>
          <w:rFonts w:ascii="Fira Sans" w:hAnsi="Fira Sans"/>
          <w:color w:val="333333"/>
          <w:shd w:val="clear" w:color="auto" w:fill="FFFFFF"/>
          <w:lang w:val="fr-BE"/>
        </w:rPr>
      </w:pPr>
    </w:p>
    <w:sectPr w:rsidR="00A94951" w:rsidRPr="00A9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51"/>
    <w:rsid w:val="00092043"/>
    <w:rsid w:val="000C5741"/>
    <w:rsid w:val="00133253"/>
    <w:rsid w:val="00141220"/>
    <w:rsid w:val="00226DA8"/>
    <w:rsid w:val="002A285B"/>
    <w:rsid w:val="003528F8"/>
    <w:rsid w:val="0038531C"/>
    <w:rsid w:val="003F7A25"/>
    <w:rsid w:val="00472E34"/>
    <w:rsid w:val="00581F9A"/>
    <w:rsid w:val="005A52CE"/>
    <w:rsid w:val="005E73CC"/>
    <w:rsid w:val="005F21BE"/>
    <w:rsid w:val="00692C59"/>
    <w:rsid w:val="00836E8D"/>
    <w:rsid w:val="008545F9"/>
    <w:rsid w:val="00A77C4E"/>
    <w:rsid w:val="00A94951"/>
    <w:rsid w:val="00A97C9A"/>
    <w:rsid w:val="00AE1E08"/>
    <w:rsid w:val="00BF72B5"/>
    <w:rsid w:val="00D810AC"/>
    <w:rsid w:val="00DE6EBE"/>
    <w:rsid w:val="00E15D9A"/>
    <w:rsid w:val="00E324E1"/>
    <w:rsid w:val="00E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40E8"/>
  <w15:chartTrackingRefBased/>
  <w15:docId w15:val="{EFD180EC-3C8F-4CF3-B80C-3305A369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be">
    <w:name w:val="hbe"/>
    <w:basedOn w:val="Policepardfaut"/>
    <w:rsid w:val="00A9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95C9A5994E84F98FD6ADF56D4FDDF" ma:contentTypeVersion="16" ma:contentTypeDescription="Crée un document." ma:contentTypeScope="" ma:versionID="9bd094bbe891f444325e579a756207ab">
  <xsd:schema xmlns:xsd="http://www.w3.org/2001/XMLSchema" xmlns:xs="http://www.w3.org/2001/XMLSchema" xmlns:p="http://schemas.microsoft.com/office/2006/metadata/properties" xmlns:ns2="9f3d4d00-5a4e-4178-ab8a-768a5863d884" xmlns:ns3="6a4c72e0-be11-4f56-8112-7213b742c491" targetNamespace="http://schemas.microsoft.com/office/2006/metadata/properties" ma:root="true" ma:fieldsID="e8907063a896f82b4e070488c54e3abb" ns2:_="" ns3:_="">
    <xsd:import namespace="9f3d4d00-5a4e-4178-ab8a-768a5863d884"/>
    <xsd:import namespace="6a4c72e0-be11-4f56-8112-7213b74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4d00-5a4e-4178-ab8a-768a5863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22a8f5c-89d2-43b1-b4f8-89d880dcd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72e0-be11-4f56-8112-7213b742c4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cb11f-78f7-472f-aef1-e1a3a1472a47}" ma:internalName="TaxCatchAll" ma:showField="CatchAllData" ma:web="6a4c72e0-be11-4f56-8112-7213b742c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c72e0-be11-4f56-8112-7213b742c491" xsi:nil="true"/>
    <lcf76f155ced4ddcb4097134ff3c332f xmlns="9f3d4d00-5a4e-4178-ab8a-768a5863d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36FD3-2D2C-49E1-AD2C-631740F056B9}"/>
</file>

<file path=customXml/itemProps2.xml><?xml version="1.0" encoding="utf-8"?>
<ds:datastoreItem xmlns:ds="http://schemas.openxmlformats.org/officeDocument/2006/customXml" ds:itemID="{A8840E95-A42F-43D5-9B86-50CEC4FA4FAB}"/>
</file>

<file path=customXml/itemProps3.xml><?xml version="1.0" encoding="utf-8"?>
<ds:datastoreItem xmlns:ds="http://schemas.openxmlformats.org/officeDocument/2006/customXml" ds:itemID="{64BA99FD-B782-4383-953F-8BAC043FE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4</DocSecurity>
  <Lines>10</Lines>
  <Paragraphs>2</Paragraphs>
  <ScaleCrop>false</ScaleCrop>
  <Company>Federal Justice Belgium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Nathalie</dc:creator>
  <cp:keywords/>
  <dc:description/>
  <cp:lastModifiedBy>Aurélie Toussaint</cp:lastModifiedBy>
  <cp:revision>2</cp:revision>
  <dcterms:created xsi:type="dcterms:W3CDTF">2026-01-09T13:03:00Z</dcterms:created>
  <dcterms:modified xsi:type="dcterms:W3CDTF">2026-01-09T13:03:00Z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0x01010095695C9A5994E84F98FD6ADF56D4FDDF</vt:lpwstr>
  </property>
  <property fmtid="{D5CDD505-2E9C-101B-9397-08002B2CF9AE}" pid="3" name="MediaServiceImageTags">
    <vt:lpwstr/>
  </property>
</Properties>
</file>